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EB1C" w14:textId="77777777" w:rsidR="000B21A8" w:rsidRDefault="000B21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23889">
        <w:rPr>
          <w:rFonts w:ascii="ＭＳ ゴシック" w:eastAsia="ＭＳ ゴシック" w:hAnsi="ＭＳ ゴシック" w:hint="eastAsia"/>
          <w:sz w:val="24"/>
          <w:szCs w:val="24"/>
        </w:rPr>
        <w:t>８</w:t>
      </w:r>
    </w:p>
    <w:p w14:paraId="16154E64" w14:textId="77777777" w:rsidR="000B21A8" w:rsidRDefault="000B21A8">
      <w:pPr>
        <w:jc w:val="right"/>
        <w:rPr>
          <w:rFonts w:hint="eastAsia"/>
          <w:b/>
          <w:i/>
          <w:sz w:val="28"/>
          <w:szCs w:val="28"/>
          <w:u w:val="single"/>
        </w:rPr>
      </w:pPr>
    </w:p>
    <w:p w14:paraId="4A6D152A" w14:textId="77777777" w:rsidR="00726521" w:rsidRDefault="00726521">
      <w:pPr>
        <w:jc w:val="right"/>
        <w:rPr>
          <w:rFonts w:hint="eastAsia"/>
          <w:b/>
          <w:i/>
          <w:sz w:val="28"/>
          <w:szCs w:val="28"/>
          <w:u w:val="single"/>
        </w:rPr>
      </w:pPr>
    </w:p>
    <w:p w14:paraId="55D1D55D" w14:textId="77777777" w:rsidR="00726521" w:rsidRDefault="00726521">
      <w:pPr>
        <w:jc w:val="right"/>
        <w:rPr>
          <w:rFonts w:hint="eastAsia"/>
          <w:b/>
          <w:i/>
          <w:sz w:val="28"/>
          <w:szCs w:val="28"/>
          <w:u w:val="single"/>
        </w:rPr>
      </w:pPr>
    </w:p>
    <w:p w14:paraId="6DF32C6C" w14:textId="77777777" w:rsidR="000B21A8" w:rsidRDefault="000B21A8">
      <w:pPr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修　了　証</w:t>
      </w:r>
    </w:p>
    <w:p w14:paraId="24FC0AB2" w14:textId="77777777" w:rsidR="000B21A8" w:rsidRDefault="000B21A8"/>
    <w:p w14:paraId="74331206" w14:textId="77777777" w:rsidR="000B21A8" w:rsidRDefault="000B21A8">
      <w:pPr>
        <w:rPr>
          <w:sz w:val="28"/>
          <w:szCs w:val="28"/>
        </w:rPr>
      </w:pPr>
    </w:p>
    <w:p w14:paraId="66475555" w14:textId="77777777" w:rsidR="00366007" w:rsidRPr="00116A03" w:rsidRDefault="00366007" w:rsidP="00366007">
      <w:pPr>
        <w:ind w:firstLineChars="100" w:firstLine="520"/>
        <w:jc w:val="right"/>
        <w:rPr>
          <w:sz w:val="52"/>
          <w:szCs w:val="48"/>
        </w:rPr>
      </w:pPr>
      <w:r>
        <w:rPr>
          <w:rFonts w:hint="eastAsia"/>
          <w:sz w:val="52"/>
          <w:szCs w:val="48"/>
        </w:rPr>
        <w:t>≪</w:t>
      </w:r>
      <w:r w:rsidRPr="00116A03">
        <w:rPr>
          <w:rFonts w:hint="eastAsia"/>
          <w:sz w:val="52"/>
          <w:szCs w:val="48"/>
        </w:rPr>
        <w:t>氏　名</w:t>
      </w:r>
      <w:r>
        <w:rPr>
          <w:rFonts w:hint="eastAsia"/>
          <w:sz w:val="52"/>
          <w:szCs w:val="48"/>
        </w:rPr>
        <w:t>≫</w:t>
      </w:r>
      <w:r w:rsidRPr="00116A03">
        <w:rPr>
          <w:rFonts w:hint="eastAsia"/>
          <w:sz w:val="52"/>
          <w:szCs w:val="48"/>
        </w:rPr>
        <w:t xml:space="preserve">　　殿</w:t>
      </w:r>
    </w:p>
    <w:p w14:paraId="59A1801C" w14:textId="77777777" w:rsidR="000B21A8" w:rsidRPr="008B1B03" w:rsidRDefault="000B21A8">
      <w:pPr>
        <w:rPr>
          <w:sz w:val="26"/>
          <w:szCs w:val="26"/>
        </w:rPr>
      </w:pPr>
    </w:p>
    <w:p w14:paraId="23BC9108" w14:textId="77777777" w:rsidR="00726521" w:rsidRDefault="00726521">
      <w:pPr>
        <w:rPr>
          <w:rFonts w:hint="eastAsia"/>
          <w:sz w:val="38"/>
          <w:szCs w:val="38"/>
        </w:rPr>
      </w:pPr>
    </w:p>
    <w:p w14:paraId="1414B81A" w14:textId="77777777" w:rsidR="000B21A8" w:rsidRPr="00366007" w:rsidRDefault="000B21A8">
      <w:pPr>
        <w:rPr>
          <w:b/>
          <w:i/>
          <w:sz w:val="38"/>
          <w:szCs w:val="38"/>
        </w:rPr>
      </w:pPr>
      <w:r w:rsidRPr="00726521">
        <w:rPr>
          <w:rFonts w:hint="eastAsia"/>
          <w:sz w:val="38"/>
          <w:szCs w:val="38"/>
        </w:rPr>
        <w:t>あなたは全国体験活動指導者認定委員会</w:t>
      </w:r>
      <w:r w:rsidR="00796996">
        <w:rPr>
          <w:rFonts w:hint="eastAsia"/>
          <w:sz w:val="38"/>
          <w:szCs w:val="38"/>
        </w:rPr>
        <w:t>が</w:t>
      </w:r>
      <w:r w:rsidRPr="00726521">
        <w:rPr>
          <w:rFonts w:hint="eastAsia"/>
          <w:sz w:val="38"/>
          <w:szCs w:val="38"/>
        </w:rPr>
        <w:t>認定する</w:t>
      </w:r>
      <w:r w:rsidR="00726521" w:rsidRPr="00726521">
        <w:rPr>
          <w:rFonts w:hint="eastAsia"/>
          <w:sz w:val="38"/>
          <w:szCs w:val="38"/>
        </w:rPr>
        <w:t>養成団体の</w:t>
      </w:r>
      <w:r w:rsidRPr="00726521">
        <w:rPr>
          <w:rFonts w:hint="eastAsia"/>
          <w:sz w:val="38"/>
          <w:szCs w:val="38"/>
        </w:rPr>
        <w:t>自然体験活動指導者養成講習において</w:t>
      </w:r>
      <w:r w:rsidR="00366007" w:rsidRPr="00366007">
        <w:rPr>
          <w:rFonts w:hint="eastAsia"/>
          <w:sz w:val="38"/>
          <w:szCs w:val="38"/>
        </w:rPr>
        <w:t>≪</w:t>
      </w:r>
      <w:r w:rsidRPr="00366007">
        <w:rPr>
          <w:rFonts w:hint="eastAsia"/>
          <w:sz w:val="38"/>
          <w:szCs w:val="38"/>
        </w:rPr>
        <w:t>自然体験活動指導者（自然体験活動リーダー）</w:t>
      </w:r>
      <w:r w:rsidR="00366007" w:rsidRPr="00366007">
        <w:rPr>
          <w:rFonts w:hint="eastAsia"/>
          <w:sz w:val="38"/>
          <w:szCs w:val="38"/>
        </w:rPr>
        <w:t>≫</w:t>
      </w:r>
      <w:r w:rsidRPr="00726521">
        <w:rPr>
          <w:rFonts w:hint="eastAsia"/>
          <w:sz w:val="38"/>
          <w:szCs w:val="38"/>
        </w:rPr>
        <w:t>の全課程を修了したことを証します</w:t>
      </w:r>
    </w:p>
    <w:p w14:paraId="79E768E7" w14:textId="77777777" w:rsidR="000B21A8" w:rsidRDefault="000B21A8">
      <w:pPr>
        <w:rPr>
          <w:sz w:val="40"/>
          <w:szCs w:val="40"/>
        </w:rPr>
      </w:pPr>
    </w:p>
    <w:p w14:paraId="3DB04D3F" w14:textId="77777777" w:rsidR="00726521" w:rsidRDefault="00726521">
      <w:pPr>
        <w:jc w:val="right"/>
        <w:rPr>
          <w:rFonts w:hint="eastAsia"/>
          <w:sz w:val="36"/>
          <w:szCs w:val="36"/>
        </w:rPr>
      </w:pPr>
    </w:p>
    <w:p w14:paraId="2F902FF2" w14:textId="77777777" w:rsidR="00726521" w:rsidRDefault="00726521">
      <w:pPr>
        <w:jc w:val="right"/>
        <w:rPr>
          <w:rFonts w:hint="eastAsia"/>
          <w:sz w:val="36"/>
          <w:szCs w:val="36"/>
        </w:rPr>
      </w:pPr>
    </w:p>
    <w:p w14:paraId="498C2A62" w14:textId="19D6B4CA" w:rsidR="00366007" w:rsidRPr="00116A03" w:rsidRDefault="00366007" w:rsidP="00366007">
      <w:pPr>
        <w:spacing w:line="520" w:lineRule="exact"/>
        <w:jc w:val="right"/>
        <w:rPr>
          <w:sz w:val="36"/>
          <w:szCs w:val="32"/>
        </w:rPr>
      </w:pPr>
      <w:r>
        <w:rPr>
          <w:rFonts w:hint="eastAsia"/>
          <w:sz w:val="36"/>
          <w:szCs w:val="32"/>
        </w:rPr>
        <w:t>≪</w:t>
      </w:r>
      <w:r w:rsidRPr="00116A03">
        <w:rPr>
          <w:rFonts w:hint="eastAsia"/>
          <w:sz w:val="36"/>
          <w:szCs w:val="32"/>
        </w:rPr>
        <w:t>○年○月○日</w:t>
      </w:r>
      <w:r>
        <w:rPr>
          <w:rFonts w:hint="eastAsia"/>
          <w:sz w:val="36"/>
          <w:szCs w:val="32"/>
        </w:rPr>
        <w:t>≫</w:t>
      </w:r>
    </w:p>
    <w:p w14:paraId="2142D8C8" w14:textId="77777777" w:rsidR="00366007" w:rsidRPr="00116A03" w:rsidRDefault="00366007" w:rsidP="00366007">
      <w:pPr>
        <w:spacing w:line="520" w:lineRule="exact"/>
        <w:jc w:val="right"/>
        <w:rPr>
          <w:sz w:val="36"/>
          <w:szCs w:val="32"/>
        </w:rPr>
      </w:pPr>
      <w:r w:rsidRPr="00116A03">
        <w:rPr>
          <w:rFonts w:hint="eastAsia"/>
          <w:sz w:val="36"/>
          <w:szCs w:val="32"/>
        </w:rPr>
        <w:t xml:space="preserve">　　　　　養成団体名</w:t>
      </w:r>
      <w:r>
        <w:rPr>
          <w:rFonts w:hint="eastAsia"/>
          <w:sz w:val="36"/>
          <w:szCs w:val="32"/>
        </w:rPr>
        <w:t>≪　　　　　　≫</w:t>
      </w:r>
    </w:p>
    <w:p w14:paraId="1C8328B5" w14:textId="0D5205C8" w:rsidR="00366007" w:rsidRPr="00116A03" w:rsidRDefault="0013569F" w:rsidP="00366007">
      <w:pPr>
        <w:spacing w:line="520" w:lineRule="exact"/>
        <w:jc w:val="center"/>
        <w:rPr>
          <w:sz w:val="36"/>
          <w:szCs w:val="32"/>
        </w:rPr>
      </w:pPr>
      <w:r w:rsidRPr="00116A03">
        <w:rPr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878DC9" wp14:editId="7FB63D13">
                <wp:simplePos x="0" y="0"/>
                <wp:positionH relativeFrom="column">
                  <wp:posOffset>4686300</wp:posOffset>
                </wp:positionH>
                <wp:positionV relativeFrom="paragraph">
                  <wp:posOffset>55880</wp:posOffset>
                </wp:positionV>
                <wp:extent cx="819150" cy="695325"/>
                <wp:effectExtent l="13335" t="11430" r="5715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695325"/>
                          <a:chOff x="8565" y="13005"/>
                          <a:chExt cx="1290" cy="1095"/>
                        </a:xfrm>
                      </wpg:grpSpPr>
                      <wps:wsp>
                        <wps:cNvPr id="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565" y="13005"/>
                            <a:ext cx="1290" cy="10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13185"/>
                            <a:ext cx="117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77D49" w14:textId="77777777" w:rsidR="00366007" w:rsidRDefault="00366007" w:rsidP="00366007">
                              <w:pPr>
                                <w:rPr>
                                  <w:rFonts w:hint="eastAsia"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72"/>
                                  <w:szCs w:val="72"/>
                                </w:rPr>
                                <w:t>印</w:t>
                              </w:r>
                            </w:p>
                            <w:p w14:paraId="4BEE1F6D" w14:textId="77777777" w:rsidR="00366007" w:rsidRDefault="00366007" w:rsidP="00366007">
                              <w:pPr>
                                <w:rPr>
                                  <w:rFonts w:hint="eastAsia"/>
                                  <w:color w:val="FF0000"/>
                                  <w:sz w:val="72"/>
                                  <w:szCs w:val="72"/>
                                </w:rPr>
                              </w:pPr>
                            </w:p>
                            <w:p w14:paraId="09388480" w14:textId="77777777" w:rsidR="00366007" w:rsidRDefault="00366007" w:rsidP="00366007">
                              <w:pPr>
                                <w:rPr>
                                  <w:color w:val="FF0000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78DC9" id="Group 12" o:spid="_x0000_s1026" style="position:absolute;left:0;text-align:left;margin-left:369pt;margin-top:4.4pt;width:64.5pt;height:54.75pt;z-index:251657728" coordorigin="8565,13005" coordsize="129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">
                <v:roundrect id="AutoShape 13" o:spid="_x0000_s1027" style="position:absolute;left:8565;top:13005;width:1290;height:10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" filled="f" strokecolor="red"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8685;top:13185;width:117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1ED77D49" w14:textId="77777777" w:rsidR="00366007" w:rsidRDefault="00366007" w:rsidP="00366007">
                        <w:pPr>
                          <w:rPr>
                            <w:rFonts w:hint="eastAsia"/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72"/>
                            <w:szCs w:val="72"/>
                          </w:rPr>
                          <w:t>印</w:t>
                        </w:r>
                      </w:p>
                      <w:p w14:paraId="4BEE1F6D" w14:textId="77777777" w:rsidR="00366007" w:rsidRDefault="00366007" w:rsidP="00366007">
                        <w:pPr>
                          <w:rPr>
                            <w:rFonts w:hint="eastAsia"/>
                            <w:color w:val="FF0000"/>
                            <w:sz w:val="72"/>
                            <w:szCs w:val="72"/>
                          </w:rPr>
                        </w:pPr>
                      </w:p>
                      <w:p w14:paraId="09388480" w14:textId="77777777" w:rsidR="00366007" w:rsidRDefault="00366007" w:rsidP="00366007">
                        <w:pPr>
                          <w:rPr>
                            <w:color w:val="FF0000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66007" w:rsidRPr="00116A03">
        <w:rPr>
          <w:rFonts w:hint="eastAsia"/>
          <w:sz w:val="36"/>
          <w:szCs w:val="32"/>
        </w:rPr>
        <w:t xml:space="preserve">　　　　　　　　　　団体認定番号　</w:t>
      </w:r>
      <w:r w:rsidR="00366007">
        <w:rPr>
          <w:rFonts w:hint="eastAsia"/>
          <w:sz w:val="36"/>
          <w:szCs w:val="32"/>
        </w:rPr>
        <w:t>≪</w:t>
      </w:r>
      <w:r w:rsidR="00366007" w:rsidRPr="00116A03">
        <w:rPr>
          <w:rFonts w:hint="eastAsia"/>
          <w:sz w:val="36"/>
          <w:szCs w:val="32"/>
        </w:rPr>
        <w:t>９９９９</w:t>
      </w:r>
      <w:r w:rsidR="00366007">
        <w:rPr>
          <w:rFonts w:hint="eastAsia"/>
          <w:sz w:val="36"/>
          <w:szCs w:val="32"/>
        </w:rPr>
        <w:t>≫</w:t>
      </w:r>
    </w:p>
    <w:p w14:paraId="6EBD5622" w14:textId="77777777" w:rsidR="00366007" w:rsidRPr="00116A03" w:rsidRDefault="00366007" w:rsidP="00366007">
      <w:pPr>
        <w:spacing w:line="520" w:lineRule="exact"/>
        <w:jc w:val="center"/>
        <w:rPr>
          <w:b/>
          <w:i/>
          <w:sz w:val="36"/>
          <w:szCs w:val="32"/>
        </w:rPr>
      </w:pPr>
      <w:r>
        <w:rPr>
          <w:rFonts w:hint="eastAsia"/>
          <w:sz w:val="36"/>
          <w:szCs w:val="32"/>
        </w:rPr>
        <w:t xml:space="preserve">　　　　　　</w:t>
      </w:r>
      <w:r w:rsidRPr="00116A03">
        <w:rPr>
          <w:rFonts w:hint="eastAsia"/>
          <w:sz w:val="36"/>
          <w:szCs w:val="32"/>
        </w:rPr>
        <w:t xml:space="preserve">　　</w:t>
      </w:r>
      <w:r>
        <w:rPr>
          <w:rFonts w:hint="eastAsia"/>
          <w:sz w:val="36"/>
          <w:szCs w:val="32"/>
        </w:rPr>
        <w:t>≪</w:t>
      </w:r>
      <w:r w:rsidRPr="00116A03">
        <w:rPr>
          <w:rFonts w:hint="eastAsia"/>
          <w:sz w:val="36"/>
          <w:szCs w:val="32"/>
        </w:rPr>
        <w:t>代表者役職</w:t>
      </w:r>
      <w:r>
        <w:rPr>
          <w:rFonts w:hint="eastAsia"/>
          <w:sz w:val="36"/>
          <w:szCs w:val="32"/>
        </w:rPr>
        <w:t>≫</w:t>
      </w:r>
      <w:r w:rsidRPr="00116A03">
        <w:rPr>
          <w:rFonts w:hint="eastAsia"/>
          <w:sz w:val="36"/>
          <w:szCs w:val="32"/>
        </w:rPr>
        <w:t xml:space="preserve">　</w:t>
      </w:r>
      <w:r>
        <w:rPr>
          <w:rFonts w:hint="eastAsia"/>
          <w:sz w:val="36"/>
          <w:szCs w:val="32"/>
        </w:rPr>
        <w:t>≪</w:t>
      </w:r>
      <w:r w:rsidRPr="00116A03">
        <w:rPr>
          <w:rFonts w:hint="eastAsia"/>
          <w:sz w:val="36"/>
          <w:szCs w:val="32"/>
        </w:rPr>
        <w:t>代表者氏名</w:t>
      </w:r>
      <w:r>
        <w:rPr>
          <w:rFonts w:hint="eastAsia"/>
          <w:sz w:val="36"/>
          <w:szCs w:val="32"/>
        </w:rPr>
        <w:t>≫</w:t>
      </w:r>
    </w:p>
    <w:p w14:paraId="709E40E6" w14:textId="77777777" w:rsidR="008B1B03" w:rsidRDefault="008B1B03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14:paraId="022C9CC9" w14:textId="77777777" w:rsidR="00EF04DA" w:rsidRDefault="00EF04DA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EF04DA" w:rsidSect="00726521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E201" w14:textId="77777777" w:rsidR="00A46EA1" w:rsidRDefault="00A46EA1">
      <w:r>
        <w:separator/>
      </w:r>
    </w:p>
  </w:endnote>
  <w:endnote w:type="continuationSeparator" w:id="0">
    <w:p w14:paraId="772DAE49" w14:textId="77777777" w:rsidR="00A46EA1" w:rsidRDefault="00A4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056D" w14:textId="77777777" w:rsidR="00A46EA1" w:rsidRDefault="00A46EA1">
      <w:r>
        <w:separator/>
      </w:r>
    </w:p>
  </w:footnote>
  <w:footnote w:type="continuationSeparator" w:id="0">
    <w:p w14:paraId="2294F1BB" w14:textId="77777777" w:rsidR="00A46EA1" w:rsidRDefault="00A4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AF"/>
    <w:rsid w:val="000178AF"/>
    <w:rsid w:val="00050594"/>
    <w:rsid w:val="000B21A8"/>
    <w:rsid w:val="0013569F"/>
    <w:rsid w:val="00366007"/>
    <w:rsid w:val="005975E7"/>
    <w:rsid w:val="00726521"/>
    <w:rsid w:val="00796996"/>
    <w:rsid w:val="00853604"/>
    <w:rsid w:val="008B1B03"/>
    <w:rsid w:val="008F400C"/>
    <w:rsid w:val="008F48C7"/>
    <w:rsid w:val="00A23889"/>
    <w:rsid w:val="00A46EA1"/>
    <w:rsid w:val="00E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DF8C11"/>
  <w15:chartTrackingRefBased/>
  <w15:docId w15:val="{3FE2CC36-8478-453A-A197-36B169F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ocked/>
    <w:rPr>
      <w:rFonts w:cs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ocked/>
    <w:rPr>
      <w:rFonts w:cs="Times New Roman"/>
    </w:rPr>
  </w:style>
  <w:style w:type="paragraph" w:styleId="a7">
    <w:name w:val="Note Heading"/>
    <w:basedOn w:val="a"/>
    <w:next w:val="a"/>
    <w:pPr>
      <w:jc w:val="center"/>
    </w:pPr>
    <w:rPr>
      <w:sz w:val="40"/>
      <w:szCs w:val="40"/>
    </w:rPr>
  </w:style>
  <w:style w:type="character" w:customStyle="1" w:styleId="a8">
    <w:name w:val="記 (文字)"/>
    <w:locked/>
    <w:rPr>
      <w:rFonts w:cs="Times New Roman"/>
      <w:sz w:val="40"/>
      <w:szCs w:val="40"/>
    </w:rPr>
  </w:style>
  <w:style w:type="paragraph" w:styleId="a9">
    <w:name w:val="Closing"/>
    <w:basedOn w:val="a"/>
    <w:pPr>
      <w:jc w:val="right"/>
    </w:pPr>
    <w:rPr>
      <w:sz w:val="40"/>
      <w:szCs w:val="40"/>
    </w:rPr>
  </w:style>
  <w:style w:type="character" w:customStyle="1" w:styleId="aa">
    <w:name w:val="結語 (文字)"/>
    <w:locked/>
    <w:rPr>
      <w:rFonts w:cs="Times New Roman"/>
      <w:sz w:val="40"/>
      <w:szCs w:val="40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4"/>
      <w:szCs w:val="24"/>
    </w:rPr>
  </w:style>
  <w:style w:type="table" w:styleId="ae">
    <w:name w:val="Table Grid"/>
    <w:basedOn w:val="a1"/>
    <w:rsid w:val="00597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>Hewlett-Packard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CONE</dc:creator>
  <cp:keywords/>
  <cp:lastModifiedBy>齊藤 夏希</cp:lastModifiedBy>
  <cp:revision>2</cp:revision>
  <cp:lastPrinted>2012-11-21T06:59:00Z</cp:lastPrinted>
  <dcterms:created xsi:type="dcterms:W3CDTF">2022-07-22T04:51:00Z</dcterms:created>
  <dcterms:modified xsi:type="dcterms:W3CDTF">2022-07-22T04:51:00Z</dcterms:modified>
</cp:coreProperties>
</file>